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2A68" w14:textId="77777777" w:rsidR="00D0374E" w:rsidRDefault="00D46121" w:rsidP="00B10BA1">
      <w:pPr>
        <w:spacing w:line="400" w:lineRule="exact"/>
        <w:jc w:val="center"/>
        <w:rPr>
          <w:rFonts w:ascii="宋体" w:eastAsia="宋体" w:hAnsi="宋体"/>
          <w:b/>
          <w:bCs/>
          <w:sz w:val="39"/>
          <w:szCs w:val="40"/>
        </w:rPr>
      </w:pPr>
      <w:r w:rsidRPr="00D46121">
        <w:rPr>
          <w:rFonts w:ascii="宋体" w:eastAsia="宋体" w:hAnsi="宋体" w:hint="eastAsia"/>
          <w:b/>
          <w:bCs/>
          <w:sz w:val="39"/>
          <w:szCs w:val="40"/>
        </w:rPr>
        <w:t>零星维修项目</w:t>
      </w:r>
      <w:r w:rsidR="00A94AAF">
        <w:rPr>
          <w:rFonts w:ascii="宋体" w:eastAsia="宋体" w:hAnsi="宋体" w:hint="eastAsia"/>
          <w:b/>
          <w:bCs/>
          <w:sz w:val="39"/>
          <w:szCs w:val="40"/>
        </w:rPr>
        <w:t>竣工</w:t>
      </w:r>
      <w:r w:rsidRPr="00D46121">
        <w:rPr>
          <w:rFonts w:ascii="宋体" w:eastAsia="宋体" w:hAnsi="宋体" w:hint="eastAsia"/>
          <w:b/>
          <w:bCs/>
          <w:sz w:val="39"/>
          <w:szCs w:val="40"/>
        </w:rPr>
        <w:t>结算资料</w:t>
      </w:r>
      <w:r w:rsidR="00952879" w:rsidRPr="00D46121">
        <w:rPr>
          <w:rFonts w:ascii="宋体" w:eastAsia="宋体" w:hAnsi="宋体" w:hint="eastAsia"/>
          <w:b/>
          <w:bCs/>
          <w:sz w:val="39"/>
          <w:szCs w:val="40"/>
        </w:rPr>
        <w:t>送审</w:t>
      </w:r>
      <w:r w:rsidR="00952879">
        <w:rPr>
          <w:rFonts w:ascii="宋体" w:eastAsia="宋体" w:hAnsi="宋体" w:hint="eastAsia"/>
          <w:b/>
          <w:bCs/>
          <w:sz w:val="39"/>
          <w:szCs w:val="40"/>
        </w:rPr>
        <w:t>须知</w:t>
      </w:r>
      <w:r w:rsidR="001E52CE">
        <w:rPr>
          <w:rFonts w:ascii="宋体" w:eastAsia="宋体" w:hAnsi="宋体" w:hint="eastAsia"/>
          <w:b/>
          <w:bCs/>
          <w:sz w:val="39"/>
          <w:szCs w:val="40"/>
        </w:rPr>
        <w:t>（试行）</w:t>
      </w:r>
    </w:p>
    <w:p w14:paraId="4E1093B9" w14:textId="77777777" w:rsidR="004D0524" w:rsidRPr="00D46121" w:rsidRDefault="004D0524" w:rsidP="00B10BA1">
      <w:pPr>
        <w:spacing w:line="400" w:lineRule="exact"/>
        <w:jc w:val="center"/>
        <w:rPr>
          <w:rFonts w:ascii="宋体" w:eastAsia="宋体" w:hAnsi="宋体"/>
          <w:b/>
          <w:bCs/>
          <w:sz w:val="39"/>
          <w:szCs w:val="40"/>
        </w:rPr>
      </w:pPr>
    </w:p>
    <w:p w14:paraId="6D000608" w14:textId="77777777" w:rsidR="004776FB" w:rsidRPr="00A94AAF" w:rsidRDefault="004776FB" w:rsidP="00761273">
      <w:pPr>
        <w:spacing w:line="400" w:lineRule="exact"/>
        <w:outlineLvl w:val="0"/>
        <w:rPr>
          <w:rFonts w:ascii="宋体" w:eastAsia="宋体" w:hAnsi="宋体"/>
          <w:b/>
          <w:bCs/>
          <w:sz w:val="24"/>
          <w:szCs w:val="24"/>
        </w:rPr>
      </w:pPr>
      <w:r w:rsidRPr="00A94AAF"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="00A94AAF">
        <w:rPr>
          <w:rFonts w:ascii="宋体" w:eastAsia="宋体" w:hAnsi="宋体" w:hint="eastAsia"/>
          <w:b/>
          <w:bCs/>
          <w:sz w:val="24"/>
          <w:szCs w:val="24"/>
        </w:rPr>
        <w:t>竣工结算</w:t>
      </w:r>
      <w:r w:rsidRPr="00A94AAF">
        <w:rPr>
          <w:rFonts w:ascii="宋体" w:eastAsia="宋体" w:hAnsi="宋体" w:hint="eastAsia"/>
          <w:b/>
          <w:bCs/>
          <w:sz w:val="24"/>
          <w:szCs w:val="24"/>
        </w:rPr>
        <w:t>送审资料清单要求</w:t>
      </w:r>
    </w:p>
    <w:p w14:paraId="34F45B57" w14:textId="7AC46A25" w:rsidR="00D46121" w:rsidRDefault="00DA0388" w:rsidP="00B10BA1">
      <w:pPr>
        <w:spacing w:line="40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1147E2">
        <w:rPr>
          <w:rFonts w:ascii="宋体" w:eastAsia="宋体" w:hAnsi="宋体"/>
          <w:b/>
          <w:bCs/>
          <w:sz w:val="24"/>
          <w:szCs w:val="24"/>
        </w:rPr>
        <w:t>1</w:t>
      </w:r>
      <w:r w:rsidR="00D46121" w:rsidRPr="001147E2">
        <w:rPr>
          <w:rFonts w:ascii="宋体" w:eastAsia="宋体" w:hAnsi="宋体" w:hint="eastAsia"/>
          <w:b/>
          <w:bCs/>
          <w:sz w:val="24"/>
          <w:szCs w:val="24"/>
        </w:rPr>
        <w:t>.</w:t>
      </w:r>
      <w:r w:rsidRPr="001147E2">
        <w:rPr>
          <w:rFonts w:ascii="宋体" w:eastAsia="宋体" w:hAnsi="宋体" w:hint="eastAsia"/>
          <w:b/>
          <w:bCs/>
          <w:sz w:val="24"/>
          <w:szCs w:val="24"/>
        </w:rPr>
        <w:t>非</w:t>
      </w:r>
      <w:r w:rsidRPr="006D30EA">
        <w:rPr>
          <w:rFonts w:ascii="宋体" w:eastAsia="宋体" w:hAnsi="宋体" w:hint="eastAsia"/>
          <w:b/>
          <w:bCs/>
          <w:sz w:val="24"/>
          <w:szCs w:val="24"/>
        </w:rPr>
        <w:t>科研经费项目且送审金额</w:t>
      </w:r>
      <w:r w:rsidRPr="006D30EA">
        <w:rPr>
          <w:rFonts w:ascii="宋体" w:eastAsia="宋体" w:hAnsi="宋体"/>
          <w:b/>
          <w:bCs/>
          <w:sz w:val="24"/>
          <w:szCs w:val="24"/>
        </w:rPr>
        <w:t>20</w:t>
      </w:r>
      <w:r w:rsidRPr="006D30EA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="00D06C3B">
        <w:rPr>
          <w:rFonts w:ascii="宋体" w:eastAsia="宋体" w:hAnsi="宋体" w:hint="eastAsia"/>
          <w:b/>
          <w:bCs/>
          <w:sz w:val="24"/>
          <w:szCs w:val="24"/>
        </w:rPr>
        <w:t>不</w:t>
      </w:r>
      <w:r w:rsidRPr="006D30EA">
        <w:rPr>
          <w:rFonts w:ascii="宋体" w:eastAsia="宋体" w:hAnsi="宋体" w:hint="eastAsia"/>
          <w:b/>
          <w:bCs/>
          <w:sz w:val="24"/>
          <w:szCs w:val="24"/>
        </w:rPr>
        <w:t>含）万元以</w:t>
      </w:r>
      <w:r>
        <w:rPr>
          <w:rFonts w:ascii="宋体" w:eastAsia="宋体" w:hAnsi="宋体" w:hint="eastAsia"/>
          <w:b/>
          <w:bCs/>
          <w:sz w:val="24"/>
          <w:szCs w:val="24"/>
        </w:rPr>
        <w:t>下</w:t>
      </w:r>
      <w:r w:rsidRPr="006D30EA">
        <w:rPr>
          <w:rFonts w:ascii="宋体" w:eastAsia="宋体" w:hAnsi="宋体" w:hint="eastAsia"/>
          <w:b/>
          <w:bCs/>
          <w:sz w:val="24"/>
          <w:szCs w:val="24"/>
        </w:rPr>
        <w:t>的项目</w:t>
      </w:r>
      <w:r w:rsidRPr="00A94AAF">
        <w:rPr>
          <w:rFonts w:ascii="宋体" w:eastAsia="宋体" w:hAnsi="宋体" w:hint="eastAsia"/>
          <w:sz w:val="24"/>
          <w:szCs w:val="24"/>
        </w:rPr>
        <w:t>，</w:t>
      </w:r>
      <w:r w:rsidR="00B16287">
        <w:rPr>
          <w:rFonts w:ascii="宋体" w:eastAsia="宋体" w:hAnsi="宋体" w:hint="eastAsia"/>
          <w:sz w:val="24"/>
          <w:szCs w:val="24"/>
        </w:rPr>
        <w:t>或</w:t>
      </w:r>
      <w:r w:rsidRPr="00761273">
        <w:rPr>
          <w:rFonts w:ascii="宋体" w:eastAsia="宋体" w:hAnsi="宋体" w:hint="eastAsia"/>
          <w:b/>
          <w:sz w:val="24"/>
          <w:szCs w:val="24"/>
        </w:rPr>
        <w:t>科研经费项目且送审金额在</w:t>
      </w:r>
      <w:r w:rsidRPr="00761273">
        <w:rPr>
          <w:rFonts w:ascii="宋体" w:eastAsia="宋体" w:hAnsi="宋体"/>
          <w:b/>
          <w:sz w:val="24"/>
          <w:szCs w:val="24"/>
        </w:rPr>
        <w:t>60</w:t>
      </w:r>
      <w:r w:rsidRPr="00761273">
        <w:rPr>
          <w:rFonts w:ascii="宋体" w:eastAsia="宋体" w:hAnsi="宋体" w:hint="eastAsia"/>
          <w:b/>
          <w:sz w:val="24"/>
          <w:szCs w:val="24"/>
        </w:rPr>
        <w:t>（</w:t>
      </w:r>
      <w:r w:rsidR="00D06C3B">
        <w:rPr>
          <w:rFonts w:ascii="宋体" w:eastAsia="宋体" w:hAnsi="宋体" w:hint="eastAsia"/>
          <w:b/>
          <w:sz w:val="24"/>
          <w:szCs w:val="24"/>
        </w:rPr>
        <w:t>不</w:t>
      </w:r>
      <w:r w:rsidRPr="00761273">
        <w:rPr>
          <w:rFonts w:ascii="宋体" w:eastAsia="宋体" w:hAnsi="宋体" w:hint="eastAsia"/>
          <w:b/>
          <w:sz w:val="24"/>
          <w:szCs w:val="24"/>
        </w:rPr>
        <w:t>含）万元以</w:t>
      </w:r>
      <w:r>
        <w:rPr>
          <w:rFonts w:ascii="宋体" w:eastAsia="宋体" w:hAnsi="宋体" w:hint="eastAsia"/>
          <w:b/>
          <w:sz w:val="24"/>
          <w:szCs w:val="24"/>
        </w:rPr>
        <w:t>下</w:t>
      </w:r>
      <w:r w:rsidRPr="00761273">
        <w:rPr>
          <w:rFonts w:ascii="宋体" w:eastAsia="宋体" w:hAnsi="宋体" w:hint="eastAsia"/>
          <w:b/>
          <w:sz w:val="24"/>
          <w:szCs w:val="24"/>
        </w:rPr>
        <w:t>的项目</w:t>
      </w:r>
      <w:r w:rsidR="00D46121" w:rsidRPr="00A94AAF">
        <w:rPr>
          <w:rFonts w:ascii="宋体" w:eastAsia="宋体" w:hAnsi="宋体" w:hint="eastAsia"/>
          <w:sz w:val="24"/>
          <w:szCs w:val="24"/>
        </w:rPr>
        <w:t>，送审资料</w:t>
      </w:r>
      <w:r w:rsidR="00ED068B">
        <w:rPr>
          <w:rFonts w:ascii="宋体" w:eastAsia="宋体" w:hAnsi="宋体" w:hint="eastAsia"/>
          <w:sz w:val="24"/>
          <w:szCs w:val="24"/>
        </w:rPr>
        <w:t>必须提供</w:t>
      </w:r>
      <w:r w:rsidR="00D46121" w:rsidRPr="000D246B">
        <w:rPr>
          <w:rFonts w:ascii="宋体" w:eastAsia="宋体" w:hAnsi="宋体" w:hint="eastAsia"/>
          <w:bCs/>
          <w:sz w:val="24"/>
          <w:szCs w:val="24"/>
          <w:u w:val="single"/>
        </w:rPr>
        <w:t>竣工结算书</w:t>
      </w:r>
      <w:r w:rsidR="00EA0FF6" w:rsidRPr="000D246B">
        <w:rPr>
          <w:rFonts w:ascii="宋体" w:eastAsia="宋体" w:hAnsi="宋体" w:hint="eastAsia"/>
          <w:bCs/>
          <w:sz w:val="24"/>
          <w:szCs w:val="24"/>
          <w:u w:val="single"/>
        </w:rPr>
        <w:t>（电子版和纸质版）</w:t>
      </w:r>
      <w:r w:rsidR="00D46121" w:rsidRPr="000D246B">
        <w:rPr>
          <w:rFonts w:ascii="宋体" w:eastAsia="宋体" w:hAnsi="宋体" w:hint="eastAsia"/>
          <w:bCs/>
          <w:sz w:val="24"/>
          <w:szCs w:val="24"/>
          <w:u w:val="single"/>
        </w:rPr>
        <w:t>、</w:t>
      </w:r>
      <w:r w:rsidR="00B86979" w:rsidRPr="000D246B">
        <w:rPr>
          <w:rFonts w:ascii="宋体" w:eastAsia="宋体" w:hAnsi="宋体" w:hint="eastAsia"/>
          <w:bCs/>
          <w:sz w:val="24"/>
          <w:szCs w:val="24"/>
          <w:u w:val="single"/>
        </w:rPr>
        <w:t>工程量收方单</w:t>
      </w:r>
      <w:r w:rsidR="00ED068B">
        <w:rPr>
          <w:rFonts w:ascii="宋体" w:eastAsia="宋体" w:hAnsi="宋体" w:hint="eastAsia"/>
          <w:bCs/>
          <w:sz w:val="24"/>
          <w:szCs w:val="24"/>
          <w:u w:val="single"/>
        </w:rPr>
        <w:t>，</w:t>
      </w:r>
      <w:r w:rsidR="00ED068B" w:rsidRPr="00ED068B">
        <w:rPr>
          <w:rFonts w:ascii="宋体" w:eastAsia="宋体" w:hAnsi="宋体" w:hint="eastAsia"/>
          <w:bCs/>
          <w:sz w:val="24"/>
          <w:szCs w:val="24"/>
        </w:rPr>
        <w:t>原则上提供</w:t>
      </w:r>
      <w:r w:rsidR="00ED068B" w:rsidRPr="000D246B">
        <w:rPr>
          <w:rFonts w:ascii="宋体" w:eastAsia="宋体" w:hAnsi="宋体" w:hint="eastAsia"/>
          <w:bCs/>
          <w:sz w:val="24"/>
          <w:szCs w:val="24"/>
          <w:u w:val="single"/>
        </w:rPr>
        <w:t>施工合同</w:t>
      </w:r>
      <w:r w:rsidR="00ED068B">
        <w:rPr>
          <w:rFonts w:ascii="宋体" w:eastAsia="宋体" w:hAnsi="宋体" w:hint="eastAsia"/>
          <w:bCs/>
          <w:sz w:val="24"/>
          <w:szCs w:val="24"/>
          <w:u w:val="single"/>
        </w:rPr>
        <w:t>（或协议书）</w:t>
      </w:r>
      <w:r w:rsidR="00ED068B" w:rsidRPr="000D246B">
        <w:rPr>
          <w:rFonts w:ascii="宋体" w:eastAsia="宋体" w:hAnsi="宋体" w:hint="eastAsia"/>
          <w:bCs/>
          <w:sz w:val="24"/>
          <w:szCs w:val="24"/>
          <w:u w:val="single"/>
        </w:rPr>
        <w:t>、竣工验收</w:t>
      </w:r>
      <w:r w:rsidR="00ED068B">
        <w:rPr>
          <w:rFonts w:ascii="宋体" w:eastAsia="宋体" w:hAnsi="宋体" w:hint="eastAsia"/>
          <w:bCs/>
          <w:sz w:val="24"/>
          <w:szCs w:val="24"/>
          <w:u w:val="single"/>
        </w:rPr>
        <w:t>单</w:t>
      </w:r>
      <w:r w:rsidR="00ED068B">
        <w:rPr>
          <w:rFonts w:ascii="宋体" w:eastAsia="宋体" w:hAnsi="宋体" w:hint="eastAsia"/>
          <w:bCs/>
          <w:sz w:val="24"/>
          <w:szCs w:val="24"/>
          <w:u w:val="single"/>
        </w:rPr>
        <w:t>，</w:t>
      </w:r>
      <w:r w:rsidR="00ED068B" w:rsidRPr="00ED068B">
        <w:rPr>
          <w:rFonts w:ascii="宋体" w:eastAsia="宋体" w:hAnsi="宋体" w:hint="eastAsia"/>
          <w:bCs/>
          <w:sz w:val="24"/>
          <w:szCs w:val="24"/>
        </w:rPr>
        <w:t>视情况提供</w:t>
      </w:r>
      <w:r w:rsidR="00E15803" w:rsidRPr="00E15803">
        <w:rPr>
          <w:rFonts w:ascii="宋体" w:eastAsia="宋体" w:hAnsi="宋体" w:hint="eastAsia"/>
          <w:bCs/>
          <w:sz w:val="24"/>
          <w:szCs w:val="24"/>
        </w:rPr>
        <w:t>施工现场照片、完工现场照片、</w:t>
      </w:r>
      <w:r w:rsidR="002B244D">
        <w:rPr>
          <w:rFonts w:ascii="宋体" w:eastAsia="宋体" w:hAnsi="宋体" w:hint="eastAsia"/>
          <w:bCs/>
          <w:sz w:val="24"/>
          <w:szCs w:val="24"/>
        </w:rPr>
        <w:t>维修申报书（若有）、</w:t>
      </w:r>
      <w:r w:rsidR="002B244D">
        <w:rPr>
          <w:rFonts w:ascii="宋体" w:eastAsia="宋体" w:hAnsi="宋体" w:hint="eastAsia"/>
          <w:sz w:val="24"/>
          <w:szCs w:val="24"/>
        </w:rPr>
        <w:t>会议纪要（若有）、补充协议书（若有）、</w:t>
      </w:r>
      <w:r w:rsidR="00D46121" w:rsidRPr="00A94AAF">
        <w:rPr>
          <w:rFonts w:ascii="宋体" w:eastAsia="宋体" w:hAnsi="宋体" w:hint="eastAsia"/>
          <w:sz w:val="24"/>
          <w:szCs w:val="24"/>
        </w:rPr>
        <w:t>设计图纸（若有</w:t>
      </w:r>
      <w:r w:rsidR="00EA0FF6">
        <w:rPr>
          <w:rFonts w:ascii="宋体" w:eastAsia="宋体" w:hAnsi="宋体" w:hint="eastAsia"/>
          <w:sz w:val="24"/>
          <w:szCs w:val="24"/>
        </w:rPr>
        <w:t>，电子版和纸质版</w:t>
      </w:r>
      <w:r w:rsidR="00D46121" w:rsidRPr="00A94AAF">
        <w:rPr>
          <w:rFonts w:ascii="宋体" w:eastAsia="宋体" w:hAnsi="宋体" w:hint="eastAsia"/>
          <w:sz w:val="24"/>
          <w:szCs w:val="24"/>
        </w:rPr>
        <w:t>）</w:t>
      </w:r>
      <w:r w:rsidR="003D68D1">
        <w:rPr>
          <w:rFonts w:ascii="宋体" w:eastAsia="宋体" w:hAnsi="宋体" w:hint="eastAsia"/>
          <w:sz w:val="24"/>
          <w:szCs w:val="24"/>
        </w:rPr>
        <w:t>、材料</w:t>
      </w:r>
      <w:r w:rsidR="00D2073D">
        <w:rPr>
          <w:rFonts w:ascii="宋体" w:eastAsia="宋体" w:hAnsi="宋体" w:hint="eastAsia"/>
          <w:sz w:val="24"/>
          <w:szCs w:val="24"/>
        </w:rPr>
        <w:t>（设备）</w:t>
      </w:r>
      <w:proofErr w:type="gramStart"/>
      <w:r w:rsidR="003D68D1">
        <w:rPr>
          <w:rFonts w:ascii="宋体" w:eastAsia="宋体" w:hAnsi="宋体" w:hint="eastAsia"/>
          <w:sz w:val="24"/>
          <w:szCs w:val="24"/>
        </w:rPr>
        <w:t>认质认价</w:t>
      </w:r>
      <w:proofErr w:type="gramEnd"/>
      <w:r w:rsidR="003D68D1">
        <w:rPr>
          <w:rFonts w:ascii="宋体" w:eastAsia="宋体" w:hAnsi="宋体" w:hint="eastAsia"/>
          <w:sz w:val="24"/>
          <w:szCs w:val="24"/>
        </w:rPr>
        <w:t>单（若有）、工程洽商变更单（若有）</w:t>
      </w:r>
      <w:r w:rsidR="004D0524">
        <w:rPr>
          <w:rFonts w:ascii="宋体" w:eastAsia="宋体" w:hAnsi="宋体" w:hint="eastAsia"/>
          <w:sz w:val="24"/>
          <w:szCs w:val="24"/>
        </w:rPr>
        <w:t>等</w:t>
      </w:r>
      <w:r w:rsidR="00D46121" w:rsidRPr="00A94AAF">
        <w:rPr>
          <w:rFonts w:ascii="宋体" w:eastAsia="宋体" w:hAnsi="宋体" w:hint="eastAsia"/>
          <w:sz w:val="24"/>
          <w:szCs w:val="24"/>
        </w:rPr>
        <w:t>。</w:t>
      </w:r>
    </w:p>
    <w:p w14:paraId="2A225E05" w14:textId="53A96A3D" w:rsidR="00655509" w:rsidRDefault="00E82878" w:rsidP="00ED068B">
      <w:pPr>
        <w:spacing w:line="400" w:lineRule="exact"/>
        <w:ind w:firstLineChars="200" w:firstLine="482"/>
        <w:rPr>
          <w:rFonts w:ascii="宋体" w:eastAsia="宋体" w:hAnsi="宋体" w:hint="eastAsia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4D134" wp14:editId="38D989EF">
                <wp:simplePos x="0" y="0"/>
                <wp:positionH relativeFrom="column">
                  <wp:posOffset>-121920</wp:posOffset>
                </wp:positionH>
                <wp:positionV relativeFrom="paragraph">
                  <wp:posOffset>33020</wp:posOffset>
                </wp:positionV>
                <wp:extent cx="6385560" cy="556260"/>
                <wp:effectExtent l="0" t="0" r="1524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55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4A757" id="矩形 1" o:spid="_x0000_s1026" style="position:absolute;left:0;text-align:left;margin-left:-9.6pt;margin-top:2.6pt;width:502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" filled="f" strokecolor="black [3213]" strokeweight="1pt"/>
            </w:pict>
          </mc:Fallback>
        </mc:AlternateContent>
      </w:r>
      <w:r w:rsidR="00655509" w:rsidRPr="00EA0FF6">
        <w:rPr>
          <w:rFonts w:ascii="宋体" w:eastAsia="宋体" w:hAnsi="宋体" w:hint="eastAsia"/>
          <w:b/>
          <w:bCs/>
          <w:sz w:val="24"/>
          <w:szCs w:val="24"/>
        </w:rPr>
        <w:t>注：</w:t>
      </w:r>
      <w:r w:rsidR="00655509">
        <w:rPr>
          <w:rFonts w:ascii="宋体" w:eastAsia="宋体" w:hAnsi="宋体" w:hint="eastAsia"/>
          <w:b/>
          <w:bCs/>
          <w:sz w:val="24"/>
          <w:szCs w:val="24"/>
        </w:rPr>
        <w:t>1</w:t>
      </w:r>
      <w:r w:rsidR="001147E2">
        <w:rPr>
          <w:rFonts w:ascii="宋体" w:eastAsia="宋体" w:hAnsi="宋体" w:hint="eastAsia"/>
          <w:b/>
          <w:bCs/>
          <w:sz w:val="24"/>
          <w:szCs w:val="24"/>
        </w:rPr>
        <w:t>）</w:t>
      </w:r>
      <w:r w:rsidR="00655509">
        <w:rPr>
          <w:rFonts w:ascii="宋体" w:eastAsia="宋体" w:hAnsi="宋体" w:hint="eastAsia"/>
          <w:b/>
          <w:bCs/>
          <w:sz w:val="24"/>
          <w:szCs w:val="24"/>
        </w:rPr>
        <w:t>.</w:t>
      </w:r>
      <w:r w:rsidR="00655509" w:rsidRPr="00EA0FF6">
        <w:rPr>
          <w:rFonts w:ascii="宋体" w:eastAsia="宋体" w:hAnsi="宋体" w:hint="eastAsia"/>
          <w:b/>
          <w:bCs/>
          <w:sz w:val="24"/>
          <w:szCs w:val="24"/>
        </w:rPr>
        <w:t>议价形式的竣工结算书电子版须为E</w:t>
      </w:r>
      <w:r w:rsidR="00655509" w:rsidRPr="00EA0FF6">
        <w:rPr>
          <w:rFonts w:ascii="宋体" w:eastAsia="宋体" w:hAnsi="宋体"/>
          <w:b/>
          <w:bCs/>
          <w:sz w:val="24"/>
          <w:szCs w:val="24"/>
        </w:rPr>
        <w:t>XCEL</w:t>
      </w:r>
      <w:r w:rsidR="00655509" w:rsidRPr="00EA0FF6">
        <w:rPr>
          <w:rFonts w:ascii="宋体" w:eastAsia="宋体" w:hAnsi="宋体" w:hint="eastAsia"/>
          <w:b/>
          <w:bCs/>
          <w:sz w:val="24"/>
          <w:szCs w:val="24"/>
        </w:rPr>
        <w:t>格式文件；清单计价形式的竣工结算书电子版须为G</w:t>
      </w:r>
      <w:r w:rsidR="00655509" w:rsidRPr="00EA0FF6">
        <w:rPr>
          <w:rFonts w:ascii="宋体" w:eastAsia="宋体" w:hAnsi="宋体"/>
          <w:b/>
          <w:bCs/>
          <w:sz w:val="24"/>
          <w:szCs w:val="24"/>
        </w:rPr>
        <w:t>CFX</w:t>
      </w:r>
      <w:r w:rsidR="00655509" w:rsidRPr="00EA0FF6">
        <w:rPr>
          <w:rFonts w:ascii="宋体" w:eastAsia="宋体" w:hAnsi="宋体" w:hint="eastAsia"/>
          <w:b/>
          <w:bCs/>
          <w:sz w:val="24"/>
          <w:szCs w:val="24"/>
        </w:rPr>
        <w:t>格式文件。</w:t>
      </w:r>
    </w:p>
    <w:p w14:paraId="037DB552" w14:textId="77777777" w:rsidR="00955BEC" w:rsidRDefault="00955BEC" w:rsidP="00B10BA1">
      <w:pPr>
        <w:spacing w:line="40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14:paraId="08A1B38E" w14:textId="77777777" w:rsidR="004776FB" w:rsidRDefault="00DA0388" w:rsidP="00B10BA1">
      <w:pPr>
        <w:spacing w:line="40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1147E2">
        <w:rPr>
          <w:rFonts w:ascii="宋体" w:eastAsia="宋体" w:hAnsi="宋体"/>
          <w:b/>
          <w:bCs/>
          <w:sz w:val="24"/>
          <w:szCs w:val="24"/>
        </w:rPr>
        <w:t>2</w:t>
      </w:r>
      <w:r w:rsidR="004776FB" w:rsidRPr="001147E2">
        <w:rPr>
          <w:rFonts w:ascii="宋体" w:eastAsia="宋体" w:hAnsi="宋体"/>
          <w:b/>
          <w:bCs/>
          <w:sz w:val="24"/>
          <w:szCs w:val="24"/>
        </w:rPr>
        <w:t>.</w:t>
      </w:r>
      <w:r w:rsidR="004776FB" w:rsidRPr="001147E2">
        <w:rPr>
          <w:rFonts w:ascii="宋体" w:eastAsia="宋体" w:hAnsi="宋体" w:hint="eastAsia"/>
          <w:b/>
          <w:bCs/>
          <w:sz w:val="24"/>
          <w:szCs w:val="24"/>
        </w:rPr>
        <w:t>非</w:t>
      </w:r>
      <w:r w:rsidR="004776FB" w:rsidRPr="006D30EA">
        <w:rPr>
          <w:rFonts w:ascii="宋体" w:eastAsia="宋体" w:hAnsi="宋体" w:hint="eastAsia"/>
          <w:b/>
          <w:bCs/>
          <w:sz w:val="24"/>
          <w:szCs w:val="24"/>
        </w:rPr>
        <w:t>科研经费项目且送审金额</w:t>
      </w:r>
      <w:r w:rsidR="004776FB" w:rsidRPr="006D30EA">
        <w:rPr>
          <w:rFonts w:ascii="宋体" w:eastAsia="宋体" w:hAnsi="宋体"/>
          <w:b/>
          <w:bCs/>
          <w:sz w:val="24"/>
          <w:szCs w:val="24"/>
        </w:rPr>
        <w:t>20</w:t>
      </w:r>
      <w:r w:rsidR="004776FB" w:rsidRPr="006D30EA">
        <w:rPr>
          <w:rFonts w:ascii="宋体" w:eastAsia="宋体" w:hAnsi="宋体" w:hint="eastAsia"/>
          <w:b/>
          <w:bCs/>
          <w:sz w:val="24"/>
          <w:szCs w:val="24"/>
        </w:rPr>
        <w:t>（含）万元以上的项目</w:t>
      </w:r>
      <w:r w:rsidR="004776FB" w:rsidRPr="00A94AAF">
        <w:rPr>
          <w:rFonts w:ascii="宋体" w:eastAsia="宋体" w:hAnsi="宋体" w:hint="eastAsia"/>
          <w:sz w:val="24"/>
          <w:szCs w:val="24"/>
        </w:rPr>
        <w:t>，</w:t>
      </w:r>
      <w:r w:rsidR="004776FB" w:rsidRPr="00761273">
        <w:rPr>
          <w:rFonts w:ascii="宋体" w:eastAsia="宋体" w:hAnsi="宋体" w:hint="eastAsia"/>
          <w:b/>
          <w:sz w:val="24"/>
          <w:szCs w:val="24"/>
        </w:rPr>
        <w:t>科研经费项目且送审金额在</w:t>
      </w:r>
      <w:r w:rsidR="004776FB" w:rsidRPr="00761273">
        <w:rPr>
          <w:rFonts w:ascii="宋体" w:eastAsia="宋体" w:hAnsi="宋体"/>
          <w:b/>
          <w:sz w:val="24"/>
          <w:szCs w:val="24"/>
        </w:rPr>
        <w:t>60</w:t>
      </w:r>
      <w:r w:rsidR="004776FB" w:rsidRPr="00761273">
        <w:rPr>
          <w:rFonts w:ascii="宋体" w:eastAsia="宋体" w:hAnsi="宋体" w:hint="eastAsia"/>
          <w:b/>
          <w:sz w:val="24"/>
          <w:szCs w:val="24"/>
        </w:rPr>
        <w:t>（含）万元以上的项目</w:t>
      </w:r>
      <w:r w:rsidR="004776FB" w:rsidRPr="00A94AAF">
        <w:rPr>
          <w:rFonts w:ascii="宋体" w:eastAsia="宋体" w:hAnsi="宋体" w:hint="eastAsia"/>
          <w:sz w:val="24"/>
          <w:szCs w:val="24"/>
        </w:rPr>
        <w:t>，参照川大审[</w:t>
      </w:r>
      <w:r w:rsidR="004776FB" w:rsidRPr="00A94AAF">
        <w:rPr>
          <w:rFonts w:ascii="宋体" w:eastAsia="宋体" w:hAnsi="宋体"/>
          <w:sz w:val="24"/>
          <w:szCs w:val="24"/>
        </w:rPr>
        <w:t>2019]4</w:t>
      </w:r>
      <w:r w:rsidR="004776FB" w:rsidRPr="00A94AAF">
        <w:rPr>
          <w:rFonts w:ascii="宋体" w:eastAsia="宋体" w:hAnsi="宋体" w:hint="eastAsia"/>
          <w:sz w:val="24"/>
          <w:szCs w:val="24"/>
        </w:rPr>
        <w:t>号文执行。</w:t>
      </w:r>
    </w:p>
    <w:p w14:paraId="3E71FADE" w14:textId="77777777" w:rsidR="004776FB" w:rsidRPr="00A94AAF" w:rsidRDefault="004776FB" w:rsidP="00761273">
      <w:pPr>
        <w:spacing w:line="400" w:lineRule="exact"/>
        <w:outlineLvl w:val="0"/>
        <w:rPr>
          <w:rFonts w:ascii="宋体" w:eastAsia="宋体" w:hAnsi="宋体"/>
          <w:b/>
          <w:bCs/>
          <w:sz w:val="24"/>
          <w:szCs w:val="24"/>
        </w:rPr>
      </w:pPr>
      <w:r w:rsidRPr="00A94AAF"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="00A94AAF">
        <w:rPr>
          <w:rFonts w:ascii="宋体" w:eastAsia="宋体" w:hAnsi="宋体" w:hint="eastAsia"/>
          <w:b/>
          <w:bCs/>
          <w:sz w:val="24"/>
          <w:szCs w:val="24"/>
        </w:rPr>
        <w:t>竣工结算</w:t>
      </w:r>
      <w:r w:rsidRPr="00A94AAF">
        <w:rPr>
          <w:rFonts w:ascii="宋体" w:eastAsia="宋体" w:hAnsi="宋体" w:hint="eastAsia"/>
          <w:b/>
          <w:bCs/>
          <w:sz w:val="24"/>
          <w:szCs w:val="24"/>
        </w:rPr>
        <w:t>送审资料审核要求</w:t>
      </w:r>
    </w:p>
    <w:p w14:paraId="35B1FDE7" w14:textId="77777777" w:rsidR="006B2E24" w:rsidRPr="00A94AAF" w:rsidRDefault="004776FB" w:rsidP="00B10BA1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94AAF">
        <w:rPr>
          <w:rFonts w:ascii="宋体" w:eastAsia="宋体" w:hAnsi="宋体" w:hint="eastAsia"/>
          <w:sz w:val="24"/>
          <w:szCs w:val="24"/>
        </w:rPr>
        <w:t>1</w:t>
      </w:r>
      <w:r w:rsidRPr="00A94AAF">
        <w:rPr>
          <w:rFonts w:ascii="宋体" w:eastAsia="宋体" w:hAnsi="宋体"/>
          <w:sz w:val="24"/>
          <w:szCs w:val="24"/>
        </w:rPr>
        <w:t>.</w:t>
      </w:r>
      <w:r w:rsidRPr="006D30EA">
        <w:rPr>
          <w:rFonts w:ascii="宋体" w:eastAsia="宋体" w:hAnsi="宋体" w:hint="eastAsia"/>
          <w:b/>
          <w:bCs/>
          <w:sz w:val="24"/>
          <w:szCs w:val="24"/>
        </w:rPr>
        <w:t>竣工结算书</w:t>
      </w:r>
      <w:r w:rsidR="00AE1707" w:rsidRPr="00A94AAF">
        <w:rPr>
          <w:rFonts w:ascii="宋体" w:eastAsia="宋体" w:hAnsi="宋体" w:hint="eastAsia"/>
          <w:sz w:val="24"/>
          <w:szCs w:val="24"/>
        </w:rPr>
        <w:t>应有</w:t>
      </w:r>
      <w:r w:rsidR="00761273">
        <w:rPr>
          <w:rFonts w:ascii="宋体" w:eastAsia="宋体" w:hAnsi="宋体" w:hint="eastAsia"/>
          <w:sz w:val="24"/>
          <w:szCs w:val="24"/>
        </w:rPr>
        <w:t>建设管理单位</w:t>
      </w:r>
      <w:r w:rsidR="00AE1707" w:rsidRPr="00A94AAF">
        <w:rPr>
          <w:rFonts w:ascii="宋体" w:eastAsia="宋体" w:hAnsi="宋体" w:hint="eastAsia"/>
          <w:sz w:val="24"/>
          <w:szCs w:val="24"/>
        </w:rPr>
        <w:t>审核签字盖章</w:t>
      </w:r>
      <w:r w:rsidR="00B86979">
        <w:rPr>
          <w:rFonts w:ascii="宋体" w:eastAsia="宋体" w:hAnsi="宋体" w:hint="eastAsia"/>
          <w:sz w:val="24"/>
          <w:szCs w:val="24"/>
        </w:rPr>
        <w:t>、</w:t>
      </w:r>
      <w:r w:rsidR="00AE1707" w:rsidRPr="00A94AAF">
        <w:rPr>
          <w:rFonts w:ascii="宋体" w:eastAsia="宋体" w:hAnsi="宋体" w:hint="eastAsia"/>
          <w:sz w:val="24"/>
          <w:szCs w:val="24"/>
        </w:rPr>
        <w:t>施工单位签字盖章手续。</w:t>
      </w:r>
    </w:p>
    <w:p w14:paraId="086645F0" w14:textId="77777777" w:rsidR="004776FB" w:rsidRPr="00A94AAF" w:rsidRDefault="006B2E24" w:rsidP="00B10BA1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94AAF">
        <w:rPr>
          <w:rFonts w:ascii="宋体" w:eastAsia="宋体" w:hAnsi="宋体" w:hint="eastAsia"/>
          <w:sz w:val="24"/>
          <w:szCs w:val="24"/>
        </w:rPr>
        <w:t>竣工结算书审核</w:t>
      </w:r>
      <w:r w:rsidR="004776FB" w:rsidRPr="00A94AAF">
        <w:rPr>
          <w:rFonts w:ascii="宋体" w:eastAsia="宋体" w:hAnsi="宋体" w:hint="eastAsia"/>
          <w:sz w:val="24"/>
          <w:szCs w:val="24"/>
        </w:rPr>
        <w:t>至少要满足建设</w:t>
      </w:r>
      <w:r w:rsidR="00761273">
        <w:rPr>
          <w:rFonts w:ascii="宋体" w:eastAsia="宋体" w:hAnsi="宋体" w:hint="eastAsia"/>
          <w:sz w:val="24"/>
          <w:szCs w:val="24"/>
        </w:rPr>
        <w:t>管理</w:t>
      </w:r>
      <w:r w:rsidRPr="00A94AAF">
        <w:rPr>
          <w:rFonts w:ascii="宋体" w:eastAsia="宋体" w:hAnsi="宋体" w:hint="eastAsia"/>
          <w:sz w:val="24"/>
          <w:szCs w:val="24"/>
        </w:rPr>
        <w:t>单位</w:t>
      </w:r>
      <w:r w:rsidR="004776FB" w:rsidRPr="00A94AAF">
        <w:rPr>
          <w:rFonts w:ascii="宋体" w:eastAsia="宋体" w:hAnsi="宋体" w:hint="eastAsia"/>
          <w:sz w:val="24"/>
          <w:szCs w:val="24"/>
        </w:rPr>
        <w:t>两级审核要求，</w:t>
      </w:r>
      <w:r w:rsidRPr="00A94AAF">
        <w:rPr>
          <w:rFonts w:ascii="宋体" w:eastAsia="宋体" w:hAnsi="宋体" w:hint="eastAsia"/>
          <w:sz w:val="24"/>
          <w:szCs w:val="24"/>
        </w:rPr>
        <w:t>即项目负责人</w:t>
      </w:r>
      <w:r w:rsidR="004776FB" w:rsidRPr="00A94AAF">
        <w:rPr>
          <w:rFonts w:ascii="宋体" w:eastAsia="宋体" w:hAnsi="宋体" w:hint="eastAsia"/>
          <w:sz w:val="24"/>
          <w:szCs w:val="24"/>
        </w:rPr>
        <w:t>审核</w:t>
      </w:r>
      <w:r w:rsidRPr="00A94AAF">
        <w:rPr>
          <w:rFonts w:ascii="宋体" w:eastAsia="宋体" w:hAnsi="宋体" w:hint="eastAsia"/>
          <w:sz w:val="24"/>
          <w:szCs w:val="24"/>
        </w:rPr>
        <w:t>——</w:t>
      </w:r>
      <w:r w:rsidR="004776FB" w:rsidRPr="00A94AAF">
        <w:rPr>
          <w:rFonts w:ascii="宋体" w:eastAsia="宋体" w:hAnsi="宋体" w:hint="eastAsia"/>
          <w:sz w:val="24"/>
          <w:szCs w:val="24"/>
        </w:rPr>
        <w:t>分管</w:t>
      </w:r>
      <w:r w:rsidR="00761273">
        <w:rPr>
          <w:rFonts w:ascii="宋体" w:eastAsia="宋体" w:hAnsi="宋体" w:hint="eastAsia"/>
          <w:sz w:val="24"/>
          <w:szCs w:val="24"/>
        </w:rPr>
        <w:t>院（</w:t>
      </w:r>
      <w:r w:rsidR="00761273" w:rsidRPr="00A94AAF">
        <w:rPr>
          <w:rFonts w:ascii="宋体" w:eastAsia="宋体" w:hAnsi="宋体" w:hint="eastAsia"/>
          <w:sz w:val="24"/>
          <w:szCs w:val="24"/>
        </w:rPr>
        <w:t>处</w:t>
      </w:r>
      <w:r w:rsidR="00761273">
        <w:rPr>
          <w:rFonts w:ascii="宋体" w:eastAsia="宋体" w:hAnsi="宋体" w:hint="eastAsia"/>
          <w:sz w:val="24"/>
          <w:szCs w:val="24"/>
        </w:rPr>
        <w:t>）</w:t>
      </w:r>
      <w:r w:rsidR="004776FB" w:rsidRPr="00A94AAF">
        <w:rPr>
          <w:rFonts w:ascii="宋体" w:eastAsia="宋体" w:hAnsi="宋体" w:hint="eastAsia"/>
          <w:sz w:val="24"/>
          <w:szCs w:val="24"/>
        </w:rPr>
        <w:t>级或以上领导审核。项目负责人应对送审项目竣工结算</w:t>
      </w:r>
      <w:r w:rsidR="00AE1707" w:rsidRPr="00A94AAF">
        <w:rPr>
          <w:rFonts w:ascii="宋体" w:eastAsia="宋体" w:hAnsi="宋体" w:hint="eastAsia"/>
          <w:sz w:val="24"/>
          <w:szCs w:val="24"/>
        </w:rPr>
        <w:t>内容的量与价进行审核，</w:t>
      </w:r>
      <w:r w:rsidR="00761273">
        <w:rPr>
          <w:rFonts w:ascii="宋体" w:eastAsia="宋体" w:hAnsi="宋体" w:hint="eastAsia"/>
          <w:sz w:val="24"/>
          <w:szCs w:val="24"/>
        </w:rPr>
        <w:t>项目负责人</w:t>
      </w:r>
      <w:r w:rsidR="004776FB" w:rsidRPr="00A94AAF">
        <w:rPr>
          <w:rFonts w:ascii="宋体" w:eastAsia="宋体" w:hAnsi="宋体" w:hint="eastAsia"/>
          <w:sz w:val="24"/>
          <w:szCs w:val="24"/>
        </w:rPr>
        <w:t>审核无异议，可签署审核意见“工程结算内容已审核，情况属实”；分管</w:t>
      </w:r>
      <w:r w:rsidR="00761273">
        <w:rPr>
          <w:rFonts w:ascii="宋体" w:eastAsia="宋体" w:hAnsi="宋体" w:hint="eastAsia"/>
          <w:sz w:val="24"/>
          <w:szCs w:val="24"/>
        </w:rPr>
        <w:t>院（</w:t>
      </w:r>
      <w:r w:rsidR="00761273" w:rsidRPr="00A94AAF">
        <w:rPr>
          <w:rFonts w:ascii="宋体" w:eastAsia="宋体" w:hAnsi="宋体" w:hint="eastAsia"/>
          <w:sz w:val="24"/>
          <w:szCs w:val="24"/>
        </w:rPr>
        <w:t>处</w:t>
      </w:r>
      <w:r w:rsidR="00761273">
        <w:rPr>
          <w:rFonts w:ascii="宋体" w:eastAsia="宋体" w:hAnsi="宋体" w:hint="eastAsia"/>
          <w:sz w:val="24"/>
          <w:szCs w:val="24"/>
        </w:rPr>
        <w:t>）</w:t>
      </w:r>
      <w:r w:rsidR="004776FB" w:rsidRPr="00A94AAF">
        <w:rPr>
          <w:rFonts w:ascii="宋体" w:eastAsia="宋体" w:hAnsi="宋体" w:hint="eastAsia"/>
          <w:sz w:val="24"/>
          <w:szCs w:val="24"/>
        </w:rPr>
        <w:t>级或以上领导审核无异议，可签署审核意见“情况属实”</w:t>
      </w:r>
      <w:r w:rsidR="00AE1707" w:rsidRPr="00A94AAF">
        <w:rPr>
          <w:rFonts w:ascii="宋体" w:eastAsia="宋体" w:hAnsi="宋体" w:hint="eastAsia"/>
          <w:sz w:val="24"/>
          <w:szCs w:val="24"/>
        </w:rPr>
        <w:t>；并加盖部门印章。</w:t>
      </w:r>
    </w:p>
    <w:p w14:paraId="1A3D9320" w14:textId="45564E6E" w:rsidR="00ED068B" w:rsidRDefault="00ED068B" w:rsidP="00ED068B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Pr="006D30EA">
        <w:rPr>
          <w:rFonts w:ascii="宋体" w:eastAsia="宋体" w:hAnsi="宋体" w:hint="eastAsia"/>
          <w:b/>
          <w:bCs/>
          <w:sz w:val="24"/>
          <w:szCs w:val="24"/>
        </w:rPr>
        <w:t>工程量收方单</w:t>
      </w:r>
      <w:r>
        <w:rPr>
          <w:rFonts w:ascii="宋体" w:eastAsia="宋体" w:hAnsi="宋体" w:hint="eastAsia"/>
          <w:sz w:val="24"/>
          <w:szCs w:val="24"/>
        </w:rPr>
        <w:t>应有施工单位签字盖章、建设管理单位签字盖章、监理单位签字盖章（若有），设计单位签字盖章（若有）手续。</w:t>
      </w:r>
    </w:p>
    <w:p w14:paraId="5695B272" w14:textId="28327B83" w:rsidR="00AE1707" w:rsidRPr="00A94AAF" w:rsidRDefault="00ED068B" w:rsidP="00B10BA1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AE1707" w:rsidRPr="00A94AAF">
        <w:rPr>
          <w:rFonts w:ascii="宋体" w:eastAsia="宋体" w:hAnsi="宋体"/>
          <w:sz w:val="24"/>
          <w:szCs w:val="24"/>
        </w:rPr>
        <w:t>.</w:t>
      </w:r>
      <w:r w:rsidR="006B2E24" w:rsidRPr="006D30EA">
        <w:rPr>
          <w:rFonts w:ascii="宋体" w:eastAsia="宋体" w:hAnsi="宋体" w:hint="eastAsia"/>
          <w:b/>
          <w:bCs/>
          <w:sz w:val="24"/>
          <w:szCs w:val="24"/>
        </w:rPr>
        <w:t>施工合同</w:t>
      </w:r>
      <w:r w:rsidR="00E602D5">
        <w:rPr>
          <w:rFonts w:ascii="宋体" w:eastAsia="宋体" w:hAnsi="宋体" w:hint="eastAsia"/>
          <w:b/>
          <w:bCs/>
          <w:sz w:val="24"/>
          <w:szCs w:val="24"/>
        </w:rPr>
        <w:t>（或协议书）</w:t>
      </w:r>
      <w:r w:rsidR="006B2E24" w:rsidRPr="00A94AAF">
        <w:rPr>
          <w:rFonts w:ascii="宋体" w:eastAsia="宋体" w:hAnsi="宋体" w:hint="eastAsia"/>
          <w:sz w:val="24"/>
          <w:szCs w:val="24"/>
        </w:rPr>
        <w:t>应有甲乙双方的印章、负责人签字、签</w:t>
      </w:r>
      <w:r w:rsidR="00B86979">
        <w:rPr>
          <w:rFonts w:ascii="宋体" w:eastAsia="宋体" w:hAnsi="宋体" w:hint="eastAsia"/>
          <w:sz w:val="24"/>
          <w:szCs w:val="24"/>
        </w:rPr>
        <w:t>订</w:t>
      </w:r>
      <w:r w:rsidR="006B2E24" w:rsidRPr="00A94AAF">
        <w:rPr>
          <w:rFonts w:ascii="宋体" w:eastAsia="宋体" w:hAnsi="宋体" w:hint="eastAsia"/>
          <w:sz w:val="24"/>
          <w:szCs w:val="24"/>
        </w:rPr>
        <w:t>日期。</w:t>
      </w:r>
    </w:p>
    <w:p w14:paraId="47EBAA56" w14:textId="5D4241CF" w:rsidR="006B2E24" w:rsidRPr="00A94AAF" w:rsidRDefault="00ED068B" w:rsidP="00B10BA1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6B2E24" w:rsidRPr="00A94AAF">
        <w:rPr>
          <w:rFonts w:ascii="宋体" w:eastAsia="宋体" w:hAnsi="宋体"/>
          <w:sz w:val="24"/>
          <w:szCs w:val="24"/>
        </w:rPr>
        <w:t>.</w:t>
      </w:r>
      <w:r w:rsidR="006B2E24" w:rsidRPr="006D30EA">
        <w:rPr>
          <w:rFonts w:ascii="宋体" w:eastAsia="宋体" w:hAnsi="宋体" w:hint="eastAsia"/>
          <w:b/>
          <w:bCs/>
          <w:sz w:val="24"/>
          <w:szCs w:val="24"/>
        </w:rPr>
        <w:t>竣工验收</w:t>
      </w:r>
      <w:r w:rsidR="000A1F8C">
        <w:rPr>
          <w:rFonts w:ascii="宋体" w:eastAsia="宋体" w:hAnsi="宋体" w:hint="eastAsia"/>
          <w:b/>
          <w:bCs/>
          <w:sz w:val="24"/>
          <w:szCs w:val="24"/>
        </w:rPr>
        <w:t>单</w:t>
      </w:r>
      <w:r w:rsidR="006B2E24" w:rsidRPr="00A94AAF">
        <w:rPr>
          <w:rFonts w:ascii="宋体" w:eastAsia="宋体" w:hAnsi="宋体" w:hint="eastAsia"/>
          <w:sz w:val="24"/>
          <w:szCs w:val="24"/>
        </w:rPr>
        <w:t>应写明验收结果，施工单位签字盖章，</w:t>
      </w:r>
      <w:r w:rsidR="00761273">
        <w:rPr>
          <w:rFonts w:ascii="宋体" w:eastAsia="宋体" w:hAnsi="宋体" w:hint="eastAsia"/>
          <w:sz w:val="24"/>
          <w:szCs w:val="24"/>
        </w:rPr>
        <w:t>建设管理单位</w:t>
      </w:r>
      <w:r w:rsidR="006B2E24" w:rsidRPr="00A94AAF">
        <w:rPr>
          <w:rFonts w:ascii="宋体" w:eastAsia="宋体" w:hAnsi="宋体" w:hint="eastAsia"/>
          <w:sz w:val="24"/>
          <w:szCs w:val="24"/>
        </w:rPr>
        <w:t>签字盖章（至少要两人签字）</w:t>
      </w:r>
      <w:r w:rsidR="00CD3824">
        <w:rPr>
          <w:rFonts w:ascii="宋体" w:eastAsia="宋体" w:hAnsi="宋体" w:hint="eastAsia"/>
          <w:sz w:val="24"/>
          <w:szCs w:val="24"/>
        </w:rPr>
        <w:t>，监理单位签字盖章（若有），设计单位签字盖章（若有）</w:t>
      </w:r>
      <w:r w:rsidR="006B2E24" w:rsidRPr="00A94AAF">
        <w:rPr>
          <w:rFonts w:ascii="宋体" w:eastAsia="宋体" w:hAnsi="宋体" w:hint="eastAsia"/>
          <w:sz w:val="24"/>
          <w:szCs w:val="24"/>
        </w:rPr>
        <w:t>。</w:t>
      </w:r>
    </w:p>
    <w:p w14:paraId="112A2CFC" w14:textId="77777777" w:rsidR="003D68D1" w:rsidRDefault="00DA0388" w:rsidP="00B10BA1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D68D1">
        <w:rPr>
          <w:rFonts w:ascii="宋体" w:eastAsia="宋体" w:hAnsi="宋体"/>
          <w:sz w:val="24"/>
          <w:szCs w:val="24"/>
        </w:rPr>
        <w:t>.</w:t>
      </w:r>
      <w:r w:rsidR="003D68D1" w:rsidRPr="006D30EA">
        <w:rPr>
          <w:rFonts w:ascii="宋体" w:eastAsia="宋体" w:hAnsi="宋体" w:hint="eastAsia"/>
          <w:b/>
          <w:bCs/>
          <w:sz w:val="24"/>
          <w:szCs w:val="24"/>
        </w:rPr>
        <w:t>材料（设备）</w:t>
      </w:r>
      <w:proofErr w:type="gramStart"/>
      <w:r w:rsidR="003D68D1" w:rsidRPr="006D30EA">
        <w:rPr>
          <w:rFonts w:ascii="宋体" w:eastAsia="宋体" w:hAnsi="宋体" w:hint="eastAsia"/>
          <w:b/>
          <w:bCs/>
          <w:sz w:val="24"/>
          <w:szCs w:val="24"/>
        </w:rPr>
        <w:t>认质认价</w:t>
      </w:r>
      <w:proofErr w:type="gramEnd"/>
      <w:r w:rsidR="003D68D1" w:rsidRPr="006D30EA">
        <w:rPr>
          <w:rFonts w:ascii="宋体" w:eastAsia="宋体" w:hAnsi="宋体" w:hint="eastAsia"/>
          <w:b/>
          <w:bCs/>
          <w:sz w:val="24"/>
          <w:szCs w:val="24"/>
        </w:rPr>
        <w:t>单</w:t>
      </w:r>
      <w:r w:rsidR="003D68D1">
        <w:rPr>
          <w:rFonts w:ascii="宋体" w:eastAsia="宋体" w:hAnsi="宋体" w:hint="eastAsia"/>
          <w:sz w:val="24"/>
          <w:szCs w:val="24"/>
        </w:rPr>
        <w:t>应有施工单位签字盖章、</w:t>
      </w:r>
      <w:r w:rsidR="00761273">
        <w:rPr>
          <w:rFonts w:ascii="宋体" w:eastAsia="宋体" w:hAnsi="宋体" w:hint="eastAsia"/>
          <w:sz w:val="24"/>
          <w:szCs w:val="24"/>
        </w:rPr>
        <w:t>建设管理单位</w:t>
      </w:r>
      <w:r w:rsidR="003D68D1">
        <w:rPr>
          <w:rFonts w:ascii="宋体" w:eastAsia="宋体" w:hAnsi="宋体" w:hint="eastAsia"/>
          <w:sz w:val="24"/>
          <w:szCs w:val="24"/>
        </w:rPr>
        <w:t>签字盖章</w:t>
      </w:r>
      <w:r w:rsidR="00CD3824">
        <w:rPr>
          <w:rFonts w:ascii="宋体" w:eastAsia="宋体" w:hAnsi="宋体" w:hint="eastAsia"/>
          <w:sz w:val="24"/>
          <w:szCs w:val="24"/>
        </w:rPr>
        <w:t>、监理单位签字盖章（若有）</w:t>
      </w:r>
      <w:r w:rsidR="003D68D1">
        <w:rPr>
          <w:rFonts w:ascii="宋体" w:eastAsia="宋体" w:hAnsi="宋体" w:hint="eastAsia"/>
          <w:sz w:val="24"/>
          <w:szCs w:val="24"/>
        </w:rPr>
        <w:t>手续，应写明材料（设备）的规格型号、品牌、核价金额。</w:t>
      </w:r>
    </w:p>
    <w:p w14:paraId="1A0C701A" w14:textId="77777777" w:rsidR="00B16287" w:rsidRDefault="00DA0388" w:rsidP="00CD382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3D68D1">
        <w:rPr>
          <w:rFonts w:ascii="宋体" w:eastAsia="宋体" w:hAnsi="宋体"/>
          <w:sz w:val="24"/>
          <w:szCs w:val="24"/>
        </w:rPr>
        <w:t>.</w:t>
      </w:r>
      <w:r w:rsidR="003D68D1" w:rsidRPr="006D30EA">
        <w:rPr>
          <w:rFonts w:ascii="宋体" w:eastAsia="宋体" w:hAnsi="宋体" w:hint="eastAsia"/>
          <w:b/>
          <w:bCs/>
          <w:sz w:val="24"/>
          <w:szCs w:val="24"/>
        </w:rPr>
        <w:t>工程洽商变更单</w:t>
      </w:r>
      <w:r w:rsidR="003D68D1">
        <w:rPr>
          <w:rFonts w:ascii="宋体" w:eastAsia="宋体" w:hAnsi="宋体" w:hint="eastAsia"/>
          <w:sz w:val="24"/>
          <w:szCs w:val="24"/>
        </w:rPr>
        <w:t>应有施工单位签字盖章、</w:t>
      </w:r>
      <w:r w:rsidR="00761273">
        <w:rPr>
          <w:rFonts w:ascii="宋体" w:eastAsia="宋体" w:hAnsi="宋体" w:hint="eastAsia"/>
          <w:sz w:val="24"/>
          <w:szCs w:val="24"/>
        </w:rPr>
        <w:t>建设管理单位</w:t>
      </w:r>
      <w:r w:rsidR="003D68D1">
        <w:rPr>
          <w:rFonts w:ascii="宋体" w:eastAsia="宋体" w:hAnsi="宋体" w:hint="eastAsia"/>
          <w:sz w:val="24"/>
          <w:szCs w:val="24"/>
        </w:rPr>
        <w:t>签字盖章、监理单位（若有）签字盖章、设计单位（若须要）签字盖章手续。工程洽商变更单上应注明</w:t>
      </w:r>
      <w:r w:rsidR="00B10BA1">
        <w:rPr>
          <w:rFonts w:ascii="宋体" w:eastAsia="宋体" w:hAnsi="宋体" w:hint="eastAsia"/>
          <w:sz w:val="24"/>
          <w:szCs w:val="24"/>
        </w:rPr>
        <w:t>变更</w:t>
      </w:r>
      <w:r w:rsidR="003D68D1">
        <w:rPr>
          <w:rFonts w:ascii="宋体" w:eastAsia="宋体" w:hAnsi="宋体" w:hint="eastAsia"/>
          <w:sz w:val="24"/>
          <w:szCs w:val="24"/>
        </w:rPr>
        <w:t>编号、变更内容、变更事由、</w:t>
      </w:r>
      <w:r w:rsidR="00B10BA1">
        <w:rPr>
          <w:rFonts w:ascii="宋体" w:eastAsia="宋体" w:hAnsi="宋体" w:hint="eastAsia"/>
          <w:sz w:val="24"/>
          <w:szCs w:val="24"/>
        </w:rPr>
        <w:t>变更工程量、</w:t>
      </w:r>
      <w:r w:rsidR="003D68D1">
        <w:rPr>
          <w:rFonts w:ascii="宋体" w:eastAsia="宋体" w:hAnsi="宋体" w:hint="eastAsia"/>
          <w:sz w:val="24"/>
          <w:szCs w:val="24"/>
        </w:rPr>
        <w:t>变更金额</w:t>
      </w:r>
      <w:r w:rsidR="00B10BA1">
        <w:rPr>
          <w:rFonts w:ascii="宋体" w:eastAsia="宋体" w:hAnsi="宋体" w:hint="eastAsia"/>
          <w:sz w:val="24"/>
          <w:szCs w:val="24"/>
        </w:rPr>
        <w:t>等</w:t>
      </w:r>
      <w:bookmarkStart w:id="0" w:name="_GoBack"/>
      <w:bookmarkEnd w:id="0"/>
      <w:r w:rsidR="00B10BA1">
        <w:rPr>
          <w:rFonts w:ascii="宋体" w:eastAsia="宋体" w:hAnsi="宋体" w:hint="eastAsia"/>
          <w:sz w:val="24"/>
          <w:szCs w:val="24"/>
        </w:rPr>
        <w:t>。</w:t>
      </w:r>
    </w:p>
    <w:p w14:paraId="6A3563E5" w14:textId="77777777" w:rsidR="001C6345" w:rsidRDefault="001C6345" w:rsidP="00B10BA1">
      <w:pPr>
        <w:spacing w:line="40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14:paraId="1D4628DA" w14:textId="77777777" w:rsidR="00A94AAF" w:rsidRDefault="00A94AAF" w:rsidP="00B10BA1">
      <w:pPr>
        <w:spacing w:line="40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四川大学审计处</w:t>
      </w:r>
    </w:p>
    <w:p w14:paraId="2799F2D0" w14:textId="484D02F3" w:rsidR="00A94AAF" w:rsidRPr="00A94AAF" w:rsidRDefault="00A94AAF" w:rsidP="00B10BA1">
      <w:pPr>
        <w:spacing w:line="40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</w:t>
      </w:r>
      <w:r w:rsidR="00D00F39"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 w:rsidR="00D00F39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月</w:t>
      </w:r>
      <w:r w:rsidR="00D00F39"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A94AAF" w:rsidRPr="00A94AAF" w:rsidSect="00ED7F6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BC74" w14:textId="77777777" w:rsidR="00136873" w:rsidRDefault="00136873" w:rsidP="00761273">
      <w:r>
        <w:separator/>
      </w:r>
    </w:p>
  </w:endnote>
  <w:endnote w:type="continuationSeparator" w:id="0">
    <w:p w14:paraId="26885480" w14:textId="77777777" w:rsidR="00136873" w:rsidRDefault="00136873" w:rsidP="0076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D5530" w14:textId="77777777" w:rsidR="00136873" w:rsidRDefault="00136873" w:rsidP="00761273">
      <w:r>
        <w:separator/>
      </w:r>
    </w:p>
  </w:footnote>
  <w:footnote w:type="continuationSeparator" w:id="0">
    <w:p w14:paraId="5A2ABE65" w14:textId="77777777" w:rsidR="00136873" w:rsidRDefault="00136873" w:rsidP="0076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21"/>
    <w:rsid w:val="000146D5"/>
    <w:rsid w:val="00031372"/>
    <w:rsid w:val="00045B2C"/>
    <w:rsid w:val="000A1F8C"/>
    <w:rsid w:val="000D246B"/>
    <w:rsid w:val="000E31D1"/>
    <w:rsid w:val="001147E2"/>
    <w:rsid w:val="00136873"/>
    <w:rsid w:val="001C6345"/>
    <w:rsid w:val="001E52CE"/>
    <w:rsid w:val="00253E7F"/>
    <w:rsid w:val="002B244D"/>
    <w:rsid w:val="00345B10"/>
    <w:rsid w:val="00370AED"/>
    <w:rsid w:val="00392D7A"/>
    <w:rsid w:val="00394D0D"/>
    <w:rsid w:val="003D68D1"/>
    <w:rsid w:val="004776FB"/>
    <w:rsid w:val="00492407"/>
    <w:rsid w:val="0049553B"/>
    <w:rsid w:val="004A58EE"/>
    <w:rsid w:val="004D0524"/>
    <w:rsid w:val="004D50D6"/>
    <w:rsid w:val="00545E3C"/>
    <w:rsid w:val="0061075C"/>
    <w:rsid w:val="00655509"/>
    <w:rsid w:val="006A19E2"/>
    <w:rsid w:val="006B2E24"/>
    <w:rsid w:val="006D30EA"/>
    <w:rsid w:val="00752047"/>
    <w:rsid w:val="00761273"/>
    <w:rsid w:val="00770772"/>
    <w:rsid w:val="007B671A"/>
    <w:rsid w:val="00845B59"/>
    <w:rsid w:val="008D2471"/>
    <w:rsid w:val="00905E6B"/>
    <w:rsid w:val="00951F33"/>
    <w:rsid w:val="00952879"/>
    <w:rsid w:val="00955BEC"/>
    <w:rsid w:val="00A94AAF"/>
    <w:rsid w:val="00AE1707"/>
    <w:rsid w:val="00B10BA1"/>
    <w:rsid w:val="00B16287"/>
    <w:rsid w:val="00B86979"/>
    <w:rsid w:val="00C97984"/>
    <w:rsid w:val="00CB275E"/>
    <w:rsid w:val="00CD3824"/>
    <w:rsid w:val="00D00F39"/>
    <w:rsid w:val="00D0374E"/>
    <w:rsid w:val="00D06C3B"/>
    <w:rsid w:val="00D2073D"/>
    <w:rsid w:val="00D46121"/>
    <w:rsid w:val="00DA0388"/>
    <w:rsid w:val="00DA2FC3"/>
    <w:rsid w:val="00DF347F"/>
    <w:rsid w:val="00E15803"/>
    <w:rsid w:val="00E4723B"/>
    <w:rsid w:val="00E602D5"/>
    <w:rsid w:val="00E82878"/>
    <w:rsid w:val="00EA0FF6"/>
    <w:rsid w:val="00EB2CA5"/>
    <w:rsid w:val="00ED068B"/>
    <w:rsid w:val="00ED4420"/>
    <w:rsid w:val="00ED7F67"/>
    <w:rsid w:val="00F30453"/>
    <w:rsid w:val="00F440E2"/>
    <w:rsid w:val="00F82C03"/>
    <w:rsid w:val="00FD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436EE"/>
  <w15:docId w15:val="{E8036056-8FBD-449B-8D33-8A2E8BE2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61273"/>
    <w:rPr>
      <w:rFonts w:ascii="宋体" w:eastAsia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761273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1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127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1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1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86180</cp:lastModifiedBy>
  <cp:revision>3</cp:revision>
  <cp:lastPrinted>2019-07-03T02:28:00Z</cp:lastPrinted>
  <dcterms:created xsi:type="dcterms:W3CDTF">2020-02-20T01:52:00Z</dcterms:created>
  <dcterms:modified xsi:type="dcterms:W3CDTF">2020-02-20T01:52:00Z</dcterms:modified>
</cp:coreProperties>
</file>